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ACA" w:rsidRDefault="00910ACA" w:rsidP="00910ACA">
      <w:pPr>
        <w:jc w:val="center"/>
        <w:rPr>
          <w:lang w:val="es-ES"/>
        </w:rPr>
      </w:pPr>
    </w:p>
    <w:p w:rsidR="00910ACA" w:rsidRDefault="00910ACA" w:rsidP="00910ACA">
      <w:pPr>
        <w:jc w:val="center"/>
        <w:rPr>
          <w:lang w:val="es-ES"/>
        </w:rPr>
      </w:pPr>
    </w:p>
    <w:p w:rsidR="00910ACA" w:rsidRDefault="00910ACA" w:rsidP="00910ACA">
      <w:pPr>
        <w:jc w:val="center"/>
        <w:rPr>
          <w:lang w:val="es-ES"/>
        </w:rPr>
      </w:pPr>
    </w:p>
    <w:p w:rsidR="00910ACA" w:rsidRDefault="00910ACA" w:rsidP="00910ACA">
      <w:pPr>
        <w:jc w:val="center"/>
        <w:rPr>
          <w:lang w:val="es-ES"/>
        </w:rPr>
      </w:pPr>
    </w:p>
    <w:p w:rsidR="00910ACA" w:rsidRDefault="00910ACA" w:rsidP="00910ACA">
      <w:pPr>
        <w:jc w:val="center"/>
        <w:rPr>
          <w:lang w:val="es-ES"/>
        </w:rPr>
      </w:pPr>
    </w:p>
    <w:p w:rsidR="00910ACA" w:rsidRDefault="00910ACA" w:rsidP="00910ACA">
      <w:pPr>
        <w:jc w:val="center"/>
        <w:rPr>
          <w:lang w:val="es-ES"/>
        </w:rPr>
      </w:pPr>
    </w:p>
    <w:p w:rsidR="00910ACA" w:rsidRDefault="00910ACA" w:rsidP="00910ACA">
      <w:pPr>
        <w:jc w:val="center"/>
        <w:rPr>
          <w:lang w:val="es-ES"/>
        </w:rPr>
      </w:pPr>
      <w:r>
        <w:rPr>
          <w:lang w:val="es-ES"/>
        </w:rPr>
        <w:t>INFORME TRIMESTRAL PATRIMONIO</w:t>
      </w:r>
    </w:p>
    <w:p w:rsidR="00910ACA" w:rsidRDefault="00910ACA" w:rsidP="00910ACA">
      <w:pPr>
        <w:jc w:val="center"/>
        <w:rPr>
          <w:lang w:val="es-ES"/>
        </w:rPr>
      </w:pPr>
    </w:p>
    <w:p w:rsidR="00910ACA" w:rsidRDefault="00910ACA" w:rsidP="00910ACA">
      <w:pPr>
        <w:jc w:val="center"/>
        <w:rPr>
          <w:lang w:val="es-ES"/>
        </w:rPr>
      </w:pPr>
      <w:r>
        <w:rPr>
          <w:lang w:val="es-ES"/>
        </w:rPr>
        <w:t>ABRIL</w:t>
      </w:r>
      <w:r>
        <w:rPr>
          <w:lang w:val="es-ES"/>
        </w:rPr>
        <w:t>-</w:t>
      </w:r>
      <w:r>
        <w:rPr>
          <w:lang w:val="es-ES"/>
        </w:rPr>
        <w:t>JUNI</w:t>
      </w:r>
      <w:r>
        <w:rPr>
          <w:lang w:val="es-ES"/>
        </w:rPr>
        <w:t>O 2021</w:t>
      </w:r>
    </w:p>
    <w:p w:rsidR="00910ACA" w:rsidRDefault="00910ACA" w:rsidP="00910ACA">
      <w:pPr>
        <w:jc w:val="center"/>
        <w:rPr>
          <w:lang w:val="es-ES"/>
        </w:rPr>
      </w:pPr>
    </w:p>
    <w:p w:rsidR="00910ACA" w:rsidRDefault="00910ACA" w:rsidP="00910ACA">
      <w:pPr>
        <w:jc w:val="center"/>
        <w:rPr>
          <w:lang w:val="es-ES"/>
        </w:rPr>
      </w:pPr>
    </w:p>
    <w:p w:rsidR="00910ACA" w:rsidRDefault="00910ACA" w:rsidP="00910ACA">
      <w:pPr>
        <w:rPr>
          <w:lang w:val="es-ES"/>
        </w:rPr>
      </w:pPr>
    </w:p>
    <w:p w:rsidR="00910ACA" w:rsidRDefault="00910ACA" w:rsidP="00910ACA">
      <w:pPr>
        <w:rPr>
          <w:rFonts w:ascii="Arial Narrow" w:hAnsi="Arial Narrow"/>
          <w:lang w:val="es-ES"/>
        </w:rPr>
      </w:pPr>
      <w:r>
        <w:rPr>
          <w:rFonts w:ascii="Arial Narrow" w:hAnsi="Arial Narrow"/>
          <w:lang w:val="es-ES"/>
        </w:rPr>
        <w:t xml:space="preserve">Del mes de </w:t>
      </w:r>
      <w:r>
        <w:rPr>
          <w:rFonts w:ascii="Arial Narrow" w:hAnsi="Arial Narrow"/>
          <w:lang w:val="es-ES"/>
        </w:rPr>
        <w:t>abril</w:t>
      </w:r>
      <w:r>
        <w:rPr>
          <w:rFonts w:ascii="Arial Narrow" w:hAnsi="Arial Narrow"/>
          <w:lang w:val="es-ES"/>
        </w:rPr>
        <w:t xml:space="preserve"> a </w:t>
      </w:r>
      <w:r>
        <w:rPr>
          <w:rFonts w:ascii="Arial Narrow" w:hAnsi="Arial Narrow"/>
          <w:lang w:val="es-ES"/>
        </w:rPr>
        <w:t>junio</w:t>
      </w:r>
      <w:r>
        <w:rPr>
          <w:rFonts w:ascii="Arial Narrow" w:hAnsi="Arial Narrow"/>
          <w:lang w:val="es-ES"/>
        </w:rPr>
        <w:t xml:space="preserve"> del 202</w:t>
      </w:r>
      <w:r>
        <w:rPr>
          <w:rFonts w:ascii="Arial Narrow" w:hAnsi="Arial Narrow"/>
          <w:lang w:val="es-ES"/>
        </w:rPr>
        <w:t>1</w:t>
      </w:r>
      <w:r>
        <w:rPr>
          <w:rFonts w:ascii="Arial Narrow" w:hAnsi="Arial Narrow"/>
          <w:lang w:val="es-ES"/>
        </w:rPr>
        <w:t xml:space="preserve"> se realizaron:</w:t>
      </w:r>
    </w:p>
    <w:p w:rsidR="00910ACA" w:rsidRDefault="00910ACA" w:rsidP="00910ACA">
      <w:pPr>
        <w:rPr>
          <w:rFonts w:ascii="Arial Narrow" w:hAnsi="Arial Narrow"/>
          <w:lang w:val="es-ES"/>
        </w:rPr>
      </w:pPr>
    </w:p>
    <w:p w:rsidR="00910ACA" w:rsidRDefault="00910ACA" w:rsidP="00910ACA">
      <w:pPr>
        <w:rPr>
          <w:rFonts w:ascii="Arial Narrow" w:hAnsi="Arial Narrow"/>
          <w:lang w:val="es-ES"/>
        </w:rPr>
      </w:pPr>
    </w:p>
    <w:p w:rsidR="00910ACA" w:rsidRDefault="00910ACA" w:rsidP="00910ACA">
      <w:pPr>
        <w:numPr>
          <w:ilvl w:val="0"/>
          <w:numId w:val="2"/>
        </w:numPr>
        <w:rPr>
          <w:rFonts w:ascii="Arial Narrow" w:hAnsi="Arial Narrow"/>
          <w:lang w:val="es-ES"/>
        </w:rPr>
      </w:pPr>
      <w:r>
        <w:rPr>
          <w:rFonts w:ascii="Arial Narrow" w:hAnsi="Arial Narrow"/>
          <w:lang w:val="es-ES"/>
        </w:rPr>
        <w:t>1</w:t>
      </w:r>
      <w:r>
        <w:rPr>
          <w:rFonts w:ascii="Arial Narrow" w:hAnsi="Arial Narrow"/>
          <w:lang w:val="es-ES"/>
        </w:rPr>
        <w:t>8</w:t>
      </w:r>
      <w:r>
        <w:rPr>
          <w:rFonts w:ascii="Arial Narrow" w:hAnsi="Arial Narrow"/>
          <w:lang w:val="es-ES"/>
        </w:rPr>
        <w:t xml:space="preserve"> resguardos</w:t>
      </w:r>
    </w:p>
    <w:p w:rsidR="00910ACA" w:rsidRDefault="00910ACA" w:rsidP="00910ACA">
      <w:pPr>
        <w:rPr>
          <w:rFonts w:ascii="Arial Narrow" w:hAnsi="Arial Narrow"/>
          <w:lang w:val="es-ES"/>
        </w:rPr>
      </w:pPr>
    </w:p>
    <w:p w:rsidR="00910ACA" w:rsidRDefault="00910ACA" w:rsidP="00910ACA">
      <w:pPr>
        <w:numPr>
          <w:ilvl w:val="0"/>
          <w:numId w:val="2"/>
        </w:numPr>
        <w:rPr>
          <w:rFonts w:ascii="Arial Narrow" w:hAnsi="Arial Narrow"/>
          <w:lang w:val="es-ES"/>
        </w:rPr>
      </w:pPr>
      <w:r>
        <w:rPr>
          <w:rFonts w:ascii="Arial Narrow" w:hAnsi="Arial Narrow"/>
          <w:lang w:val="es-ES"/>
        </w:rPr>
        <w:t>1</w:t>
      </w:r>
      <w:r w:rsidR="00BD004D">
        <w:rPr>
          <w:rFonts w:ascii="Arial Narrow" w:hAnsi="Arial Narrow"/>
          <w:lang w:val="es-ES"/>
        </w:rPr>
        <w:t xml:space="preserve"> baja</w:t>
      </w:r>
      <w:bookmarkStart w:id="0" w:name="_GoBack"/>
      <w:bookmarkEnd w:id="0"/>
    </w:p>
    <w:p w:rsidR="00910ACA" w:rsidRDefault="00910ACA" w:rsidP="00910ACA">
      <w:pPr>
        <w:pStyle w:val="Prrafodelista"/>
        <w:rPr>
          <w:rFonts w:ascii="Arial Narrow" w:hAnsi="Arial Narrow"/>
          <w:lang w:val="es-ES"/>
        </w:rPr>
      </w:pPr>
    </w:p>
    <w:p w:rsidR="00910ACA" w:rsidRDefault="00910ACA" w:rsidP="00910ACA">
      <w:pPr>
        <w:numPr>
          <w:ilvl w:val="0"/>
          <w:numId w:val="2"/>
        </w:numPr>
        <w:rPr>
          <w:rFonts w:ascii="Arial Narrow" w:hAnsi="Arial Narrow"/>
          <w:lang w:val="es-ES"/>
        </w:rPr>
      </w:pPr>
      <w:r>
        <w:rPr>
          <w:rFonts w:ascii="Arial Narrow" w:hAnsi="Arial Narrow"/>
          <w:lang w:val="es-ES"/>
        </w:rPr>
        <w:t>Se dio contestación a 20 solicitudes de diferentes áreas del Ayuntamiento.</w:t>
      </w:r>
    </w:p>
    <w:p w:rsidR="00910ACA" w:rsidRDefault="00910ACA" w:rsidP="00910ACA">
      <w:pPr>
        <w:pStyle w:val="Prrafodelista"/>
        <w:rPr>
          <w:rFonts w:ascii="Arial Narrow" w:hAnsi="Arial Narrow"/>
          <w:lang w:val="es-ES"/>
        </w:rPr>
      </w:pPr>
    </w:p>
    <w:p w:rsidR="00910ACA" w:rsidRPr="00530D7E" w:rsidRDefault="00910ACA" w:rsidP="00910ACA">
      <w:pPr>
        <w:numPr>
          <w:ilvl w:val="0"/>
          <w:numId w:val="2"/>
        </w:numPr>
        <w:rPr>
          <w:rFonts w:ascii="Arial Narrow" w:hAnsi="Arial Narrow"/>
          <w:lang w:val="es-ES"/>
        </w:rPr>
      </w:pPr>
      <w:r>
        <w:rPr>
          <w:rFonts w:ascii="Arial Narrow" w:hAnsi="Arial Narrow"/>
          <w:lang w:val="es-ES"/>
        </w:rPr>
        <w:t>Se elaboraron 24 oficios para diferentes áreas del Ayuntamiento.</w:t>
      </w:r>
    </w:p>
    <w:p w:rsidR="00910ACA" w:rsidRDefault="00910ACA" w:rsidP="00910ACA">
      <w:pPr>
        <w:pStyle w:val="Prrafodelista"/>
        <w:rPr>
          <w:rFonts w:ascii="Arial Narrow" w:hAnsi="Arial Narrow"/>
          <w:lang w:val="es-ES"/>
        </w:rPr>
      </w:pPr>
    </w:p>
    <w:p w:rsidR="00910ACA" w:rsidRDefault="00910ACA" w:rsidP="00910ACA">
      <w:pPr>
        <w:numPr>
          <w:ilvl w:val="0"/>
          <w:numId w:val="1"/>
        </w:numPr>
        <w:rPr>
          <w:rFonts w:ascii="Arial Narrow" w:hAnsi="Arial Narrow"/>
          <w:lang w:val="es-ES"/>
        </w:rPr>
      </w:pPr>
      <w:r w:rsidRPr="00333448">
        <w:rPr>
          <w:rFonts w:ascii="Arial Narrow" w:hAnsi="Arial Narrow"/>
          <w:lang w:val="es-ES"/>
        </w:rPr>
        <w:t xml:space="preserve">  Se trabajó en la actualización de del invent</w:t>
      </w:r>
      <w:r>
        <w:rPr>
          <w:rFonts w:ascii="Arial Narrow" w:hAnsi="Arial Narrow"/>
          <w:lang w:val="es-ES"/>
        </w:rPr>
        <w:t>ario de bienes muebles.</w:t>
      </w:r>
    </w:p>
    <w:p w:rsidR="00910ACA" w:rsidRDefault="00910ACA" w:rsidP="00910ACA">
      <w:pPr>
        <w:pStyle w:val="Prrafodelista"/>
        <w:rPr>
          <w:rFonts w:ascii="Arial Narrow" w:hAnsi="Arial Narrow"/>
          <w:lang w:val="es-ES"/>
        </w:rPr>
      </w:pPr>
    </w:p>
    <w:p w:rsidR="00910ACA" w:rsidRDefault="00910ACA" w:rsidP="00910ACA">
      <w:pPr>
        <w:numPr>
          <w:ilvl w:val="0"/>
          <w:numId w:val="1"/>
        </w:numPr>
        <w:rPr>
          <w:rFonts w:ascii="Arial Narrow" w:hAnsi="Arial Narrow"/>
          <w:lang w:val="es-ES"/>
        </w:rPr>
      </w:pPr>
      <w:r w:rsidRPr="00333448">
        <w:rPr>
          <w:rFonts w:ascii="Arial Narrow" w:hAnsi="Arial Narrow"/>
          <w:lang w:val="es-ES"/>
        </w:rPr>
        <w:t xml:space="preserve"> </w:t>
      </w:r>
      <w:r>
        <w:rPr>
          <w:rFonts w:ascii="Arial Narrow" w:hAnsi="Arial Narrow"/>
          <w:lang w:val="es-ES"/>
        </w:rPr>
        <w:t>Se folio y digitalizo documentos para actualizar el índice para archivo de trámite.</w:t>
      </w:r>
    </w:p>
    <w:p w:rsidR="00910ACA" w:rsidRDefault="00910ACA" w:rsidP="00910ACA">
      <w:pPr>
        <w:pStyle w:val="Prrafodelista"/>
        <w:rPr>
          <w:rFonts w:ascii="Arial Narrow" w:hAnsi="Arial Narrow"/>
          <w:lang w:val="es-ES"/>
        </w:rPr>
      </w:pPr>
    </w:p>
    <w:p w:rsidR="00910ACA" w:rsidRDefault="00910ACA" w:rsidP="00910ACA">
      <w:pPr>
        <w:numPr>
          <w:ilvl w:val="0"/>
          <w:numId w:val="1"/>
        </w:numPr>
        <w:rPr>
          <w:rFonts w:ascii="Arial Narrow" w:hAnsi="Arial Narrow"/>
          <w:lang w:val="es-ES"/>
        </w:rPr>
      </w:pPr>
      <w:r w:rsidRPr="00333448">
        <w:rPr>
          <w:rFonts w:ascii="Arial Narrow" w:hAnsi="Arial Narrow"/>
          <w:lang w:val="es-ES"/>
        </w:rPr>
        <w:t xml:space="preserve"> </w:t>
      </w:r>
      <w:r>
        <w:rPr>
          <w:rFonts w:ascii="Arial Narrow" w:hAnsi="Arial Narrow"/>
          <w:lang w:val="es-ES"/>
        </w:rPr>
        <w:t>Se actualizo y se cargó el archivo para la PNT.</w:t>
      </w:r>
    </w:p>
    <w:p w:rsidR="00910ACA" w:rsidRDefault="00910ACA" w:rsidP="00910ACA">
      <w:pPr>
        <w:pStyle w:val="Prrafodelista"/>
        <w:rPr>
          <w:rFonts w:ascii="Arial Narrow" w:hAnsi="Arial Narrow"/>
          <w:lang w:val="es-ES"/>
        </w:rPr>
      </w:pPr>
    </w:p>
    <w:p w:rsidR="00910ACA" w:rsidRPr="00333448" w:rsidRDefault="00910ACA" w:rsidP="00910ACA">
      <w:pPr>
        <w:ind w:left="720"/>
        <w:rPr>
          <w:rFonts w:ascii="Arial Narrow" w:hAnsi="Arial Narrow"/>
          <w:lang w:val="es-ES"/>
        </w:rPr>
      </w:pPr>
    </w:p>
    <w:p w:rsidR="00910ACA" w:rsidRDefault="00910ACA" w:rsidP="00910ACA">
      <w:pPr>
        <w:jc w:val="center"/>
        <w:rPr>
          <w:rFonts w:ascii="Arial Narrow" w:hAnsi="Arial Narrow"/>
          <w:sz w:val="72"/>
          <w:szCs w:val="72"/>
          <w:lang w:val="es-ES"/>
        </w:rPr>
      </w:pPr>
    </w:p>
    <w:p w:rsidR="00910ACA" w:rsidRDefault="00910ACA" w:rsidP="00910ACA">
      <w:pPr>
        <w:jc w:val="center"/>
        <w:rPr>
          <w:rFonts w:ascii="Arial Narrow" w:hAnsi="Arial Narrow"/>
          <w:sz w:val="72"/>
          <w:szCs w:val="72"/>
          <w:lang w:val="es-ES"/>
        </w:rPr>
      </w:pPr>
    </w:p>
    <w:p w:rsidR="00910ACA" w:rsidRPr="00866CDB" w:rsidRDefault="00910ACA" w:rsidP="00910ACA">
      <w:pPr>
        <w:jc w:val="center"/>
        <w:rPr>
          <w:rFonts w:ascii="Arial Narrow" w:hAnsi="Arial Narrow"/>
          <w:sz w:val="60"/>
          <w:szCs w:val="60"/>
          <w:lang w:val="es-ES"/>
        </w:rPr>
      </w:pPr>
    </w:p>
    <w:p w:rsidR="00EA12CC" w:rsidRDefault="00EA12CC"/>
    <w:sectPr w:rsidR="00EA12CC" w:rsidSect="003C72F9">
      <w:headerReference w:type="even" r:id="rId5"/>
      <w:headerReference w:type="default" r:id="rId6"/>
      <w:footerReference w:type="even" r:id="rId7"/>
      <w:footerReference w:type="default" r:id="rId8"/>
      <w:headerReference w:type="first" r:id="rId9"/>
      <w:footerReference w:type="first" r:id="rId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03B" w:rsidRDefault="00BD004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03B" w:rsidRDefault="00910ACA">
    <w:pPr>
      <w:pStyle w:val="Piedepgina"/>
    </w:pPr>
    <w:r>
      <w:rPr>
        <w:noProof/>
        <w:lang w:val="es-MX" w:eastAsia="es-MX"/>
      </w:rPr>
      <w:drawing>
        <wp:anchor distT="0" distB="0" distL="114300" distR="114300" simplePos="0" relativeHeight="251661312" behindDoc="0" locked="0" layoutInCell="1" allowOverlap="1">
          <wp:simplePos x="0" y="0"/>
          <wp:positionH relativeFrom="column">
            <wp:posOffset>4457700</wp:posOffset>
          </wp:positionH>
          <wp:positionV relativeFrom="paragraph">
            <wp:posOffset>-186055</wp:posOffset>
          </wp:positionV>
          <wp:extent cx="1907540" cy="721995"/>
          <wp:effectExtent l="0" t="0" r="0" b="0"/>
          <wp:wrapThrough wrapText="bothSides">
            <wp:wrapPolygon edited="0">
              <wp:start x="4746" y="1710"/>
              <wp:lineTo x="1079" y="5129"/>
              <wp:lineTo x="647" y="11398"/>
              <wp:lineTo x="1726" y="11968"/>
              <wp:lineTo x="1726" y="14818"/>
              <wp:lineTo x="3020" y="17668"/>
              <wp:lineTo x="4314" y="18807"/>
              <wp:lineTo x="5609" y="18807"/>
              <wp:lineTo x="13158" y="17668"/>
              <wp:lineTo x="18983" y="15388"/>
              <wp:lineTo x="19414" y="5129"/>
              <wp:lineTo x="17473" y="3989"/>
              <wp:lineTo x="6040" y="1710"/>
              <wp:lineTo x="4746" y="171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7540" cy="7219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03B" w:rsidRDefault="00BD004D">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03B" w:rsidRDefault="00BD004D">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41.6pt;height:340.95pt;z-index:-251653120;mso-wrap-edited:f;mso-position-horizontal:center;mso-position-horizontal-relative:margin;mso-position-vertical:center;mso-position-vertical-relative:margin" wrapcoords="806 332 586 379 183 854 220 1851 366 3370 586 4889 880 6408 1246 7927 2237 10918 3007 12437 4033 13956 4730 14716 5720 15570 6857 16235 7041 16283 7041 16662 10598 16995 14522 17090 17015 17802 18482 18561 19583 19321 21416 21125 21600 21125 21600 19178 21563 19036 21306 18561 20206 17042 20389 16995 21600 16425 21600 11108 20683 9447 19546 7927 18849 7168 18006 6408 16832 5554 15072 4747 14045 4604 9718 4130 9571 4035 8838 3845 6637 3370 4364 2610 2933 1851 1943 1091 1906 901 1246 379 1063 332 806 332">
          <v:imagedata r:id="rId1" o:title="MARCA "/>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03B" w:rsidRDefault="00BD004D">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441.6pt;height:340.95pt;z-index:-251654144;mso-wrap-edited:f;mso-position-horizontal:center;mso-position-horizontal-relative:margin;mso-position-vertical:center;mso-position-vertical-relative:margin" wrapcoords="806 332 586 379 183 854 220 1851 366 3370 586 4889 880 6408 1246 7927 2237 10918 3007 12437 4033 13956 4730 14716 5720 15570 6857 16235 7041 16283 7041 16662 10598 16995 14522 17090 17015 17802 18482 18561 19583 19321 21416 21125 21600 21125 21600 19178 21563 19036 21306 18561 20206 17042 20389 16995 21600 16425 21600 11108 20683 9447 19546 7927 18849 7168 18006 6408 16832 5554 15072 4747 14045 4604 9718 4130 9571 4035 8838 3845 6637 3370 4364 2610 2933 1851 1943 1091 1906 901 1246 379 1063 332 806 332">
          <v:imagedata r:id="rId1" o:title="MARCA "/>
        </v:shape>
      </w:pict>
    </w:r>
    <w:r w:rsidR="00910ACA">
      <w:rPr>
        <w:noProof/>
        <w:lang w:val="es-MX" w:eastAsia="es-MX"/>
      </w:rPr>
      <w:drawing>
        <wp:anchor distT="0" distB="0" distL="114300" distR="114300" simplePos="0" relativeHeight="251660288" behindDoc="0" locked="0" layoutInCell="1" allowOverlap="1">
          <wp:simplePos x="0" y="0"/>
          <wp:positionH relativeFrom="column">
            <wp:posOffset>3771900</wp:posOffset>
          </wp:positionH>
          <wp:positionV relativeFrom="paragraph">
            <wp:posOffset>-234950</wp:posOffset>
          </wp:positionV>
          <wp:extent cx="2628900" cy="862330"/>
          <wp:effectExtent l="0" t="0" r="0" b="0"/>
          <wp:wrapThrough wrapText="bothSides">
            <wp:wrapPolygon edited="0">
              <wp:start x="783" y="954"/>
              <wp:lineTo x="783" y="2863"/>
              <wp:lineTo x="1565" y="9543"/>
              <wp:lineTo x="1722" y="13838"/>
              <wp:lineTo x="5478" y="17178"/>
              <wp:lineTo x="10174" y="17655"/>
              <wp:lineTo x="10174" y="20041"/>
              <wp:lineTo x="20035" y="20041"/>
              <wp:lineTo x="20035" y="14315"/>
              <wp:lineTo x="19565" y="9543"/>
              <wp:lineTo x="18000" y="8112"/>
              <wp:lineTo x="15183" y="6680"/>
              <wp:lineTo x="1565" y="954"/>
              <wp:lineTo x="783" y="954"/>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28900" cy="862330"/>
                  </a:xfrm>
                  <a:prstGeom prst="rect">
                    <a:avLst/>
                  </a:prstGeom>
                  <a:noFill/>
                  <a:ln>
                    <a:noFill/>
                  </a:ln>
                </pic:spPr>
              </pic:pic>
            </a:graphicData>
          </a:graphic>
          <wp14:sizeRelH relativeFrom="page">
            <wp14:pctWidth>0</wp14:pctWidth>
          </wp14:sizeRelH>
          <wp14:sizeRelV relativeFrom="page">
            <wp14:pctHeight>0</wp14:pctHeight>
          </wp14:sizeRelV>
        </wp:anchor>
      </w:drawing>
    </w:r>
    <w:r w:rsidR="00910ACA">
      <w:rPr>
        <w:noProof/>
        <w:lang w:val="es-MX" w:eastAsia="es-MX"/>
      </w:rPr>
      <w:drawing>
        <wp:anchor distT="0" distB="0" distL="114300" distR="114300" simplePos="0" relativeHeight="251659264" behindDoc="0" locked="0" layoutInCell="1" allowOverlap="1">
          <wp:simplePos x="0" y="0"/>
          <wp:positionH relativeFrom="column">
            <wp:posOffset>-1079500</wp:posOffset>
          </wp:positionH>
          <wp:positionV relativeFrom="paragraph">
            <wp:posOffset>-448945</wp:posOffset>
          </wp:positionV>
          <wp:extent cx="1943100" cy="1814195"/>
          <wp:effectExtent l="0" t="0" r="0" b="0"/>
          <wp:wrapThrough wrapText="bothSides">
            <wp:wrapPolygon edited="0">
              <wp:start x="0" y="0"/>
              <wp:lineTo x="0" y="20640"/>
              <wp:lineTo x="635" y="20640"/>
              <wp:lineTo x="19482"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3100" cy="1814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03B" w:rsidRDefault="00BD004D">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441.6pt;height:340.95pt;z-index:-251652096;mso-wrap-edited:f;mso-position-horizontal:center;mso-position-horizontal-relative:margin;mso-position-vertical:center;mso-position-vertical-relative:margin" wrapcoords="806 332 586 379 183 854 220 1851 366 3370 586 4889 880 6408 1246 7927 2237 10918 3007 12437 4033 13956 4730 14716 5720 15570 6857 16235 7041 16283 7041 16662 10598 16995 14522 17090 17015 17802 18482 18561 19583 19321 21416 21125 21600 21125 21600 19178 21563 19036 21306 18561 20206 17042 20389 16995 21600 16425 21600 11108 20683 9447 19546 7927 18849 7168 18006 6408 16832 5554 15072 4747 14045 4604 9718 4130 9571 4035 8838 3845 6637 3370 4364 2610 2933 1851 1943 1091 1906 901 1246 379 1063 332 806 332">
          <v:imagedata r:id="rId1" o:title="MARCA "/>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55EC4"/>
    <w:multiLevelType w:val="hybridMultilevel"/>
    <w:tmpl w:val="269486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6052955"/>
    <w:multiLevelType w:val="hybridMultilevel"/>
    <w:tmpl w:val="518247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ACA"/>
    <w:rsid w:val="001D243F"/>
    <w:rsid w:val="00277D5F"/>
    <w:rsid w:val="00512BB8"/>
    <w:rsid w:val="005F176D"/>
    <w:rsid w:val="006F6292"/>
    <w:rsid w:val="00724EDF"/>
    <w:rsid w:val="00910ACA"/>
    <w:rsid w:val="00A56E4E"/>
    <w:rsid w:val="00BD004D"/>
    <w:rsid w:val="00C42DAC"/>
    <w:rsid w:val="00E0243F"/>
    <w:rsid w:val="00EA12CC"/>
    <w:rsid w:val="00EB30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BB95C8B"/>
  <w15:chartTrackingRefBased/>
  <w15:docId w15:val="{C4A8AE52-9121-4D8A-97F9-6A9360E47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ACA"/>
    <w:pPr>
      <w:spacing w:after="0" w:line="240" w:lineRule="auto"/>
    </w:pPr>
    <w:rPr>
      <w:rFonts w:ascii="Cambria" w:eastAsia="MS Mincho" w:hAnsi="Cambria"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0ACA"/>
    <w:pPr>
      <w:tabs>
        <w:tab w:val="center" w:pos="4252"/>
        <w:tab w:val="right" w:pos="8504"/>
      </w:tabs>
    </w:pPr>
  </w:style>
  <w:style w:type="character" w:customStyle="1" w:styleId="EncabezadoCar">
    <w:name w:val="Encabezado Car"/>
    <w:basedOn w:val="Fuentedeprrafopredeter"/>
    <w:link w:val="Encabezado"/>
    <w:uiPriority w:val="99"/>
    <w:rsid w:val="00910ACA"/>
    <w:rPr>
      <w:rFonts w:ascii="Cambria" w:eastAsia="MS Mincho" w:hAnsi="Cambria" w:cs="Times New Roman"/>
      <w:sz w:val="24"/>
      <w:szCs w:val="24"/>
      <w:lang w:val="es-ES_tradnl" w:eastAsia="es-ES"/>
    </w:rPr>
  </w:style>
  <w:style w:type="paragraph" w:styleId="Piedepgina">
    <w:name w:val="footer"/>
    <w:basedOn w:val="Normal"/>
    <w:link w:val="PiedepginaCar"/>
    <w:uiPriority w:val="99"/>
    <w:unhideWhenUsed/>
    <w:rsid w:val="00910ACA"/>
    <w:pPr>
      <w:tabs>
        <w:tab w:val="center" w:pos="4252"/>
        <w:tab w:val="right" w:pos="8504"/>
      </w:tabs>
    </w:pPr>
  </w:style>
  <w:style w:type="character" w:customStyle="1" w:styleId="PiedepginaCar">
    <w:name w:val="Pie de página Car"/>
    <w:basedOn w:val="Fuentedeprrafopredeter"/>
    <w:link w:val="Piedepgina"/>
    <w:uiPriority w:val="99"/>
    <w:rsid w:val="00910ACA"/>
    <w:rPr>
      <w:rFonts w:ascii="Cambria" w:eastAsia="MS Mincho" w:hAnsi="Cambria" w:cs="Times New Roman"/>
      <w:sz w:val="24"/>
      <w:szCs w:val="24"/>
      <w:lang w:val="es-ES_tradnl" w:eastAsia="es-ES"/>
    </w:rPr>
  </w:style>
  <w:style w:type="paragraph" w:styleId="Prrafodelista">
    <w:name w:val="List Paragraph"/>
    <w:basedOn w:val="Normal"/>
    <w:uiPriority w:val="72"/>
    <w:qFormat/>
    <w:rsid w:val="00910AC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74</Words>
  <Characters>411</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Patrimonio</dc:creator>
  <cp:keywords/>
  <dc:description/>
  <cp:lastModifiedBy>Patrimonio</cp:lastModifiedBy>
  <cp:revision>1</cp:revision>
  <dcterms:created xsi:type="dcterms:W3CDTF">2021-07-06T15:05:00Z</dcterms:created>
  <dcterms:modified xsi:type="dcterms:W3CDTF">2021-07-06T15:26:00Z</dcterms:modified>
</cp:coreProperties>
</file>